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1A" w:rsidRPr="00037F7A" w:rsidRDefault="0072521A" w:rsidP="0072521A">
      <w:pPr>
        <w:jc w:val="center"/>
        <w:rPr>
          <w:b/>
          <w:bCs/>
          <w:sz w:val="32"/>
          <w:szCs w:val="32"/>
        </w:rPr>
      </w:pPr>
      <w:r w:rsidRPr="00037F7A">
        <w:rPr>
          <w:b/>
          <w:bCs/>
          <w:sz w:val="32"/>
          <w:szCs w:val="32"/>
        </w:rPr>
        <w:t>Zápis z jednání školské rady při 2. ZŠ Dobříš</w:t>
      </w:r>
    </w:p>
    <w:p w:rsidR="0072521A" w:rsidRDefault="0072521A" w:rsidP="0072521A">
      <w:pPr>
        <w:jc w:val="center"/>
      </w:pPr>
      <w:r>
        <w:t xml:space="preserve">ze dne </w:t>
      </w:r>
      <w:proofErr w:type="gramStart"/>
      <w:r w:rsidR="00F40E04">
        <w:t>10</w:t>
      </w:r>
      <w:r>
        <w:t>.</w:t>
      </w:r>
      <w:r w:rsidR="00C31E81">
        <w:t>2</w:t>
      </w:r>
      <w:r>
        <w:t>. 201</w:t>
      </w:r>
      <w:r w:rsidR="00F40E04">
        <w:t>4</w:t>
      </w:r>
      <w:proofErr w:type="gramEnd"/>
    </w:p>
    <w:p w:rsidR="0072521A" w:rsidRDefault="0072521A" w:rsidP="0072521A">
      <w:pPr>
        <w:jc w:val="both"/>
        <w:rPr>
          <w:b/>
          <w:bCs/>
          <w:u w:val="single"/>
        </w:rPr>
      </w:pPr>
    </w:p>
    <w:p w:rsidR="0072521A" w:rsidRDefault="0072521A" w:rsidP="0072521A">
      <w:pPr>
        <w:jc w:val="both"/>
      </w:pPr>
      <w:r>
        <w:rPr>
          <w:b/>
          <w:bCs/>
          <w:u w:val="single"/>
        </w:rPr>
        <w:t>Přítomni</w:t>
      </w:r>
      <w:r>
        <w:rPr>
          <w:b/>
          <w:bCs/>
        </w:rPr>
        <w:t>:</w:t>
      </w:r>
      <w:r>
        <w:t xml:space="preserve"> </w:t>
      </w:r>
    </w:p>
    <w:p w:rsidR="0072521A" w:rsidRDefault="0072521A" w:rsidP="0072521A">
      <w:r>
        <w:t xml:space="preserve">Mgr. Iva </w:t>
      </w:r>
      <w:proofErr w:type="spellStart"/>
      <w:r w:rsidR="00C40CFD">
        <w:t>Svojitková</w:t>
      </w:r>
      <w:proofErr w:type="spellEnd"/>
      <w:r w:rsidR="00C40CFD">
        <w:t xml:space="preserve"> </w:t>
      </w:r>
      <w:r>
        <w:t>Bergmanová, předsedkyně školské rady</w:t>
      </w:r>
    </w:p>
    <w:p w:rsidR="0072521A" w:rsidRDefault="0072521A" w:rsidP="0072521A">
      <w:r>
        <w:t>Eva Marvanová, zástupkyně zřizovatele</w:t>
      </w:r>
    </w:p>
    <w:p w:rsidR="00C31E81" w:rsidRDefault="00C31E81" w:rsidP="0072521A">
      <w:r>
        <w:t xml:space="preserve">Lenka Svojtková, </w:t>
      </w:r>
      <w:proofErr w:type="spellStart"/>
      <w:r>
        <w:t>DiS</w:t>
      </w:r>
      <w:proofErr w:type="spellEnd"/>
      <w:r>
        <w:t>., zástupkyně zřizovatele</w:t>
      </w:r>
    </w:p>
    <w:p w:rsidR="00C31E81" w:rsidRDefault="00C31E81" w:rsidP="0072521A">
      <w:r>
        <w:t xml:space="preserve">Mgr. Eva </w:t>
      </w:r>
      <w:proofErr w:type="spellStart"/>
      <w:r>
        <w:t>Kuhnová</w:t>
      </w:r>
      <w:proofErr w:type="spellEnd"/>
      <w:r>
        <w:t>, zástupkyně pedagogů</w:t>
      </w:r>
    </w:p>
    <w:p w:rsidR="00C31E81" w:rsidRDefault="00C31E81" w:rsidP="0072521A">
      <w:r>
        <w:t>Mgr. Zdeňka Žádníková Volencová, zástupkyně rodičů</w:t>
      </w:r>
    </w:p>
    <w:p w:rsidR="00A03717" w:rsidRPr="00226C82" w:rsidRDefault="00A03717" w:rsidP="0072521A">
      <w:pPr>
        <w:rPr>
          <w:b/>
          <w:u w:val="single"/>
        </w:rPr>
      </w:pPr>
      <w:r w:rsidRPr="00226C82">
        <w:rPr>
          <w:b/>
          <w:u w:val="single"/>
        </w:rPr>
        <w:t>Omluveni:</w:t>
      </w:r>
    </w:p>
    <w:p w:rsidR="00A03717" w:rsidRDefault="00A03717" w:rsidP="0072521A">
      <w:r>
        <w:t xml:space="preserve">Roman </w:t>
      </w:r>
      <w:proofErr w:type="spellStart"/>
      <w:r>
        <w:t>Tellinger</w:t>
      </w:r>
      <w:proofErr w:type="spellEnd"/>
    </w:p>
    <w:p w:rsidR="0072521A" w:rsidRPr="00226C82" w:rsidRDefault="0072521A" w:rsidP="0072521A">
      <w:pPr>
        <w:rPr>
          <w:b/>
          <w:u w:val="single"/>
        </w:rPr>
      </w:pPr>
      <w:r w:rsidRPr="00226C82">
        <w:rPr>
          <w:b/>
          <w:u w:val="single"/>
        </w:rPr>
        <w:t xml:space="preserve">Hosté: </w:t>
      </w:r>
      <w:r w:rsidRPr="00226C82">
        <w:rPr>
          <w:b/>
          <w:u w:val="single"/>
        </w:rPr>
        <w:tab/>
      </w:r>
      <w:r w:rsidRPr="00226C82">
        <w:rPr>
          <w:b/>
          <w:u w:val="single"/>
        </w:rPr>
        <w:tab/>
      </w:r>
    </w:p>
    <w:p w:rsidR="0072521A" w:rsidRDefault="0072521A" w:rsidP="0072521A">
      <w:r>
        <w:t xml:space="preserve">Mgr. Bohumila </w:t>
      </w:r>
      <w:proofErr w:type="spellStart"/>
      <w:r>
        <w:t>Pallagyová</w:t>
      </w:r>
      <w:proofErr w:type="spellEnd"/>
      <w:r>
        <w:t>, ředitelka školy</w:t>
      </w:r>
    </w:p>
    <w:p w:rsidR="0072521A" w:rsidRDefault="0072521A" w:rsidP="0072521A">
      <w:r>
        <w:t xml:space="preserve">Mgr. Eva Kašparová, zástupkyně </w:t>
      </w:r>
      <w:r w:rsidR="00C31E81">
        <w:t xml:space="preserve">ředitelky </w:t>
      </w:r>
      <w:r>
        <w:t>pro 2. stupeň</w:t>
      </w:r>
    </w:p>
    <w:p w:rsidR="0072521A" w:rsidRPr="00B054DF" w:rsidRDefault="0072521A" w:rsidP="0072521A">
      <w:pPr>
        <w:rPr>
          <w:b/>
          <w:bCs/>
          <w:u w:val="single"/>
        </w:rPr>
      </w:pPr>
      <w:r>
        <w:rPr>
          <w:b/>
          <w:bCs/>
          <w:u w:val="single"/>
        </w:rPr>
        <w:t>Program:</w:t>
      </w:r>
      <w:r>
        <w:t xml:space="preserve"> </w:t>
      </w:r>
    </w:p>
    <w:p w:rsidR="0072521A" w:rsidRDefault="0072521A" w:rsidP="0072521A">
      <w:pPr>
        <w:rPr>
          <w:b/>
        </w:rPr>
      </w:pPr>
      <w:r w:rsidRPr="006A6C78">
        <w:rPr>
          <w:b/>
        </w:rPr>
        <w:t>1.</w:t>
      </w:r>
      <w:r w:rsidR="00251BDC" w:rsidRPr="006A6C78">
        <w:rPr>
          <w:b/>
        </w:rPr>
        <w:t xml:space="preserve"> </w:t>
      </w:r>
      <w:r w:rsidR="00F40E04">
        <w:rPr>
          <w:b/>
        </w:rPr>
        <w:t>Projednání dodatku školního řádu a úprava generálního souhlasu zákonných zástupců žáků</w:t>
      </w:r>
    </w:p>
    <w:p w:rsidR="00F40E04" w:rsidRDefault="00F40E04" w:rsidP="0072521A">
      <w:pPr>
        <w:rPr>
          <w:b/>
        </w:rPr>
      </w:pPr>
      <w:r>
        <w:rPr>
          <w:b/>
        </w:rPr>
        <w:t>2. Seznámení s průběhem a plánem stavebních úprav areálu školy</w:t>
      </w:r>
    </w:p>
    <w:p w:rsidR="00F40E04" w:rsidRDefault="00F40E04" w:rsidP="0072521A">
      <w:pPr>
        <w:rPr>
          <w:b/>
        </w:rPr>
      </w:pPr>
      <w:r>
        <w:rPr>
          <w:b/>
        </w:rPr>
        <w:t>3. Projednání úhrady ztracených a poškozených učebnic</w:t>
      </w:r>
    </w:p>
    <w:p w:rsidR="00C31E81" w:rsidRDefault="00F40E04" w:rsidP="0072521A">
      <w:pPr>
        <w:rPr>
          <w:b/>
        </w:rPr>
      </w:pPr>
      <w:r>
        <w:rPr>
          <w:b/>
        </w:rPr>
        <w:t xml:space="preserve">4. Pořízení pracovních a školních sešitů pro školní rok </w:t>
      </w:r>
      <w:r w:rsidR="008D23AA">
        <w:rPr>
          <w:b/>
        </w:rPr>
        <w:t>2014/</w:t>
      </w:r>
      <w:r>
        <w:rPr>
          <w:b/>
        </w:rPr>
        <w:t>2015</w:t>
      </w:r>
    </w:p>
    <w:p w:rsidR="00A03717" w:rsidRPr="00C94189" w:rsidRDefault="00A03717" w:rsidP="00A0371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proofErr w:type="gramStart"/>
      <w:r>
        <w:rPr>
          <w:b/>
        </w:rPr>
        <w:t>Hlasování : p</w:t>
      </w:r>
      <w:r w:rsidRPr="00C94189">
        <w:rPr>
          <w:rFonts w:ascii="Calibri" w:eastAsia="Calibri" w:hAnsi="Calibri" w:cs="Times New Roman"/>
          <w:b/>
        </w:rPr>
        <w:t>ro</w:t>
      </w:r>
      <w:proofErr w:type="gramEnd"/>
      <w:r w:rsidRPr="00C94189">
        <w:rPr>
          <w:rFonts w:ascii="Calibri" w:eastAsia="Calibri" w:hAnsi="Calibri" w:cs="Times New Roman"/>
          <w:b/>
        </w:rPr>
        <w:t xml:space="preserve"> návrh  </w:t>
      </w:r>
      <w:r>
        <w:rPr>
          <w:rFonts w:ascii="Calibri" w:eastAsia="Calibri" w:hAnsi="Calibri" w:cs="Times New Roman"/>
          <w:b/>
        </w:rPr>
        <w:t>5</w:t>
      </w:r>
      <w:r w:rsidRPr="00C94189">
        <w:rPr>
          <w:rFonts w:ascii="Calibri" w:eastAsia="Calibri" w:hAnsi="Calibri" w:cs="Times New Roman"/>
          <w:b/>
        </w:rPr>
        <w:t>,  proti 0,  zdržel se 0</w:t>
      </w:r>
    </w:p>
    <w:p w:rsidR="00A03717" w:rsidRPr="00F40E04" w:rsidRDefault="00A03717" w:rsidP="0072521A">
      <w:pPr>
        <w:rPr>
          <w:b/>
        </w:rPr>
      </w:pPr>
    </w:p>
    <w:p w:rsidR="00F40E04" w:rsidRPr="008D23AA" w:rsidRDefault="00F40E04" w:rsidP="0072521A">
      <w:pPr>
        <w:rPr>
          <w:b/>
        </w:rPr>
      </w:pPr>
      <w:r w:rsidRPr="008D23AA">
        <w:rPr>
          <w:b/>
        </w:rPr>
        <w:t>Ad 1</w:t>
      </w:r>
    </w:p>
    <w:p w:rsidR="000D4629" w:rsidRDefault="000D4629" w:rsidP="0072521A">
      <w:r>
        <w:t>Školská rada projednala a odsouhlasila dodatek školn</w:t>
      </w:r>
      <w:r w:rsidR="008D23AA">
        <w:t xml:space="preserve">ího řádu týkající se používání </w:t>
      </w:r>
      <w:r>
        <w:t xml:space="preserve">nově instalovaných skříněk a pravidel pro poskytování služby bezdrátového připojení k internetu WIFI. </w:t>
      </w:r>
    </w:p>
    <w:p w:rsidR="000D4629" w:rsidRDefault="000D4629" w:rsidP="0072521A">
      <w:r w:rsidRPr="008D23AA">
        <w:rPr>
          <w:i/>
        </w:rPr>
        <w:t>Viz příloha č. 1, 2</w:t>
      </w:r>
      <w:r>
        <w:t>Školská rada projednala a odsouhlasila úpravu generálního souhlasu tak, aby odpovídal autorskému zákonu a Občanskému zákoníku k</w:t>
      </w:r>
      <w:r w:rsidR="008D23AA">
        <w:t xml:space="preserve"> </w:t>
      </w:r>
      <w:r>
        <w:t>1.</w:t>
      </w:r>
      <w:r w:rsidR="008D23AA">
        <w:t xml:space="preserve"> </w:t>
      </w:r>
      <w:r>
        <w:t>1. 2014</w:t>
      </w:r>
    </w:p>
    <w:p w:rsidR="000D4629" w:rsidRDefault="000D4629" w:rsidP="0072521A">
      <w:pPr>
        <w:rPr>
          <w:i/>
        </w:rPr>
      </w:pPr>
      <w:r w:rsidRPr="008D23AA">
        <w:rPr>
          <w:i/>
        </w:rPr>
        <w:t>Viz příloha č. 3</w:t>
      </w:r>
    </w:p>
    <w:p w:rsidR="00A03717" w:rsidRPr="00C94189" w:rsidRDefault="00A03717" w:rsidP="00A0371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proofErr w:type="gramStart"/>
      <w:r>
        <w:rPr>
          <w:b/>
        </w:rPr>
        <w:t>Hlasování : p</w:t>
      </w:r>
      <w:r w:rsidRPr="00C94189">
        <w:rPr>
          <w:rFonts w:ascii="Calibri" w:eastAsia="Calibri" w:hAnsi="Calibri" w:cs="Times New Roman"/>
          <w:b/>
        </w:rPr>
        <w:t>ro</w:t>
      </w:r>
      <w:proofErr w:type="gramEnd"/>
      <w:r w:rsidRPr="00C94189">
        <w:rPr>
          <w:rFonts w:ascii="Calibri" w:eastAsia="Calibri" w:hAnsi="Calibri" w:cs="Times New Roman"/>
          <w:b/>
        </w:rPr>
        <w:t xml:space="preserve"> návrh  </w:t>
      </w:r>
      <w:r>
        <w:rPr>
          <w:rFonts w:ascii="Calibri" w:eastAsia="Calibri" w:hAnsi="Calibri" w:cs="Times New Roman"/>
          <w:b/>
        </w:rPr>
        <w:t>5</w:t>
      </w:r>
      <w:r w:rsidRPr="00C94189">
        <w:rPr>
          <w:rFonts w:ascii="Calibri" w:eastAsia="Calibri" w:hAnsi="Calibri" w:cs="Times New Roman"/>
          <w:b/>
        </w:rPr>
        <w:t>,  proti 0,  zdržel se 0</w:t>
      </w:r>
    </w:p>
    <w:p w:rsidR="00A03717" w:rsidRPr="008D23AA" w:rsidRDefault="00A03717" w:rsidP="0072521A">
      <w:pPr>
        <w:rPr>
          <w:i/>
        </w:rPr>
      </w:pPr>
    </w:p>
    <w:p w:rsidR="000D4629" w:rsidRPr="008D23AA" w:rsidRDefault="000D4629" w:rsidP="0072521A">
      <w:pPr>
        <w:rPr>
          <w:b/>
        </w:rPr>
      </w:pPr>
      <w:r w:rsidRPr="008D23AA">
        <w:rPr>
          <w:b/>
        </w:rPr>
        <w:lastRenderedPageBreak/>
        <w:t>Ad 2</w:t>
      </w:r>
    </w:p>
    <w:p w:rsidR="0066729E" w:rsidRDefault="000D4629" w:rsidP="0072521A">
      <w:r>
        <w:t xml:space="preserve">Školská rada </w:t>
      </w:r>
      <w:r w:rsidR="00A03717">
        <w:t xml:space="preserve">bere na vědomí </w:t>
      </w:r>
      <w:proofErr w:type="gramStart"/>
      <w:r w:rsidR="00A03717">
        <w:t xml:space="preserve">informace </w:t>
      </w:r>
      <w:r>
        <w:t xml:space="preserve"> vedení</w:t>
      </w:r>
      <w:proofErr w:type="gramEnd"/>
      <w:r w:rsidR="00A03717">
        <w:t xml:space="preserve"> </w:t>
      </w:r>
      <w:r>
        <w:t xml:space="preserve"> školy</w:t>
      </w:r>
      <w:r w:rsidR="0066729E">
        <w:t>:</w:t>
      </w:r>
    </w:p>
    <w:p w:rsidR="0066729E" w:rsidRDefault="00A03717" w:rsidP="00774251">
      <w:pPr>
        <w:pStyle w:val="Odstavecseseznamem"/>
        <w:numPr>
          <w:ilvl w:val="0"/>
          <w:numId w:val="2"/>
        </w:numPr>
      </w:pPr>
      <w:proofErr w:type="gramStart"/>
      <w:r>
        <w:t xml:space="preserve">o </w:t>
      </w:r>
      <w:r w:rsidR="000D4629">
        <w:t xml:space="preserve"> stavební</w:t>
      </w:r>
      <w:r>
        <w:t>ch</w:t>
      </w:r>
      <w:proofErr w:type="gramEnd"/>
      <w:r>
        <w:t xml:space="preserve"> </w:t>
      </w:r>
      <w:r w:rsidR="000D4629">
        <w:t xml:space="preserve"> úprav</w:t>
      </w:r>
      <w:r>
        <w:t xml:space="preserve">ách </w:t>
      </w:r>
      <w:r w:rsidR="000D4629">
        <w:t xml:space="preserve"> </w:t>
      </w:r>
      <w:r w:rsidR="00462261">
        <w:t>(</w:t>
      </w:r>
      <w:r w:rsidR="000D4629">
        <w:t>instalace rolet do učeben, výměna dveří, malování</w:t>
      </w:r>
      <w:r w:rsidR="00462261">
        <w:t>)</w:t>
      </w:r>
      <w:r>
        <w:t>,</w:t>
      </w:r>
    </w:p>
    <w:p w:rsidR="000D4629" w:rsidRDefault="00A03717" w:rsidP="00774251">
      <w:pPr>
        <w:pStyle w:val="Odstavecseseznamem"/>
        <w:numPr>
          <w:ilvl w:val="0"/>
          <w:numId w:val="2"/>
        </w:numPr>
      </w:pPr>
      <w:r>
        <w:t xml:space="preserve"> o</w:t>
      </w:r>
      <w:r w:rsidR="006F3E71">
        <w:t xml:space="preserve">  v</w:t>
      </w:r>
      <w:r w:rsidR="000D4629">
        <w:t>ytopení tělocvičny</w:t>
      </w:r>
      <w:r w:rsidR="0006421D">
        <w:t>,</w:t>
      </w:r>
      <w:r w:rsidR="006F3E71">
        <w:t xml:space="preserve"> </w:t>
      </w:r>
      <w:r w:rsidR="0006421D">
        <w:t>b</w:t>
      </w:r>
      <w:bookmarkStart w:id="0" w:name="_GoBack"/>
      <w:bookmarkEnd w:id="0"/>
      <w:r w:rsidR="006F3E71">
        <w:t xml:space="preserve">ylo </w:t>
      </w:r>
      <w:r w:rsidR="000D4629">
        <w:t xml:space="preserve"> předáno k řešení pojišťovně</w:t>
      </w:r>
    </w:p>
    <w:p w:rsidR="0066729E" w:rsidRDefault="0066729E" w:rsidP="00774251">
      <w:pPr>
        <w:pStyle w:val="Odstavecseseznamem"/>
        <w:numPr>
          <w:ilvl w:val="0"/>
          <w:numId w:val="2"/>
        </w:numPr>
      </w:pPr>
      <w:r>
        <w:t>o projektu obnovy školního plata</w:t>
      </w:r>
    </w:p>
    <w:p w:rsidR="008D23AA" w:rsidRDefault="008D23AA" w:rsidP="0072521A">
      <w:pPr>
        <w:rPr>
          <w:b/>
        </w:rPr>
      </w:pPr>
    </w:p>
    <w:p w:rsidR="000D4629" w:rsidRPr="008D23AA" w:rsidRDefault="000D4629" w:rsidP="0072521A">
      <w:pPr>
        <w:rPr>
          <w:b/>
        </w:rPr>
      </w:pPr>
      <w:r w:rsidRPr="008D23AA">
        <w:rPr>
          <w:b/>
        </w:rPr>
        <w:t>Ad 3</w:t>
      </w:r>
    </w:p>
    <w:p w:rsidR="000D4629" w:rsidRDefault="000D4629" w:rsidP="0072521A">
      <w:r>
        <w:t>Školská rada projednala a odsouhlasila úhradu ztracených a poškozených učebnic.</w:t>
      </w:r>
    </w:p>
    <w:p w:rsidR="000D4629" w:rsidRDefault="000D4629" w:rsidP="0072521A">
      <w:r>
        <w:t>1) Ztráta učebnice</w:t>
      </w:r>
      <w:r>
        <w:tab/>
      </w:r>
      <w:r>
        <w:tab/>
      </w:r>
      <w:r>
        <w:tab/>
      </w:r>
      <w:r>
        <w:tab/>
        <w:t>- úhrada v plné výši současné pořizovací ceny</w:t>
      </w:r>
    </w:p>
    <w:p w:rsidR="000D4629" w:rsidRDefault="00462261" w:rsidP="000D4629">
      <w:r>
        <w:t>2) Poškození</w:t>
      </w:r>
      <w:r w:rsidR="000D4629">
        <w:t xml:space="preserve"> závažné (učebnici již nelze použít)</w:t>
      </w:r>
      <w:r w:rsidR="000D4629">
        <w:tab/>
        <w:t>- úhrada v </w:t>
      </w:r>
      <w:r>
        <w:t>plné</w:t>
      </w:r>
      <w:r w:rsidR="000D4629">
        <w:t xml:space="preserve"> výši současné pořizovací ceny</w:t>
      </w:r>
    </w:p>
    <w:p w:rsidR="000D4629" w:rsidRDefault="000D4629" w:rsidP="000D4629">
      <w:r>
        <w:t>3) Poškození méně závažné (učebnici lze použít):</w:t>
      </w:r>
    </w:p>
    <w:p w:rsidR="000D4629" w:rsidRDefault="008D23AA" w:rsidP="000D4629">
      <w:r>
        <w:tab/>
        <w:t xml:space="preserve">a) </w:t>
      </w:r>
      <w:r w:rsidR="000D4629">
        <w:t>učebnice starší než 5 let</w:t>
      </w:r>
      <w:r>
        <w:t xml:space="preserve"> od vydání</w:t>
      </w:r>
      <w:r w:rsidR="000D4629">
        <w:tab/>
        <w:t>- úhrada 30% současné pořizovací ceny</w:t>
      </w:r>
    </w:p>
    <w:p w:rsidR="008D23AA" w:rsidRDefault="008D23AA" w:rsidP="000D4629">
      <w:r>
        <w:tab/>
        <w:t>b) učebnice 3-5 let od vydání</w:t>
      </w:r>
      <w:r>
        <w:tab/>
      </w:r>
      <w:r>
        <w:tab/>
        <w:t>- úhrada 50% současné pořizovací ceny</w:t>
      </w:r>
    </w:p>
    <w:p w:rsidR="008D23AA" w:rsidRDefault="008D23AA" w:rsidP="000D4629">
      <w:r>
        <w:tab/>
        <w:t>c) učebnice do 3 let od vydání</w:t>
      </w:r>
      <w:r>
        <w:tab/>
      </w:r>
      <w:r>
        <w:tab/>
        <w:t>- úhrada 80% současné pořizovací ceny</w:t>
      </w:r>
    </w:p>
    <w:p w:rsidR="006F3E71" w:rsidRPr="00C94189" w:rsidRDefault="006F3E71" w:rsidP="006F3E71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proofErr w:type="gramStart"/>
      <w:r>
        <w:rPr>
          <w:b/>
        </w:rPr>
        <w:t>Hlasování : p</w:t>
      </w:r>
      <w:r w:rsidRPr="00C94189">
        <w:rPr>
          <w:rFonts w:ascii="Calibri" w:eastAsia="Calibri" w:hAnsi="Calibri" w:cs="Times New Roman"/>
          <w:b/>
        </w:rPr>
        <w:t>ro</w:t>
      </w:r>
      <w:proofErr w:type="gramEnd"/>
      <w:r w:rsidRPr="00C94189">
        <w:rPr>
          <w:rFonts w:ascii="Calibri" w:eastAsia="Calibri" w:hAnsi="Calibri" w:cs="Times New Roman"/>
          <w:b/>
        </w:rPr>
        <w:t xml:space="preserve"> návrh  </w:t>
      </w:r>
      <w:r>
        <w:rPr>
          <w:rFonts w:ascii="Calibri" w:eastAsia="Calibri" w:hAnsi="Calibri" w:cs="Times New Roman"/>
          <w:b/>
        </w:rPr>
        <w:t>5</w:t>
      </w:r>
      <w:r w:rsidRPr="00C94189">
        <w:rPr>
          <w:rFonts w:ascii="Calibri" w:eastAsia="Calibri" w:hAnsi="Calibri" w:cs="Times New Roman"/>
          <w:b/>
        </w:rPr>
        <w:t>,  proti 0,  zdržel se 0</w:t>
      </w:r>
    </w:p>
    <w:p w:rsidR="006F3E71" w:rsidRDefault="006F3E71" w:rsidP="000D4629"/>
    <w:p w:rsidR="008D23AA" w:rsidRPr="00462261" w:rsidRDefault="008D23AA" w:rsidP="000D4629">
      <w:pPr>
        <w:rPr>
          <w:b/>
        </w:rPr>
      </w:pPr>
      <w:r w:rsidRPr="00462261">
        <w:rPr>
          <w:b/>
        </w:rPr>
        <w:t>Ad 4</w:t>
      </w:r>
    </w:p>
    <w:p w:rsidR="008D23AA" w:rsidRDefault="008D23AA" w:rsidP="000D4629">
      <w:r>
        <w:t>Školská rada bere na vědomí, že v průběhu května 20</w:t>
      </w:r>
      <w:r w:rsidR="00462261">
        <w:t>14 bude zákonným zástupcům žáků</w:t>
      </w:r>
      <w:r>
        <w:t xml:space="preserve"> předán seznam pracovních a školních sešitů pro školní rok 2014/</w:t>
      </w:r>
      <w:r w:rsidR="00462261">
        <w:t xml:space="preserve">2015 </w:t>
      </w:r>
      <w:r>
        <w:t>u jednotlivých ročníků</w:t>
      </w:r>
      <w:r w:rsidR="00462261">
        <w:t xml:space="preserve"> k odsouhlasení jejich úhrady</w:t>
      </w:r>
      <w:r>
        <w:t>.</w:t>
      </w:r>
    </w:p>
    <w:p w:rsidR="000D4629" w:rsidRDefault="000D4629" w:rsidP="0072521A"/>
    <w:p w:rsidR="000D4629" w:rsidRDefault="000D4629" w:rsidP="0072521A"/>
    <w:p w:rsidR="0072521A" w:rsidRDefault="0072521A" w:rsidP="0072521A">
      <w:r>
        <w:t xml:space="preserve">Zapsala: Iva </w:t>
      </w:r>
      <w:proofErr w:type="spellStart"/>
      <w:r w:rsidR="002B31AC">
        <w:t>Svojitková</w:t>
      </w:r>
      <w:proofErr w:type="spellEnd"/>
      <w:r w:rsidR="002B31AC">
        <w:t xml:space="preserve"> </w:t>
      </w:r>
      <w:r>
        <w:t>Bergmanová</w:t>
      </w:r>
    </w:p>
    <w:p w:rsidR="0072521A" w:rsidRPr="00BA20DF" w:rsidRDefault="00C31E81" w:rsidP="0072521A">
      <w:pPr>
        <w:rPr>
          <w:b/>
          <w:sz w:val="28"/>
          <w:szCs w:val="28"/>
        </w:rPr>
      </w:pPr>
      <w:r>
        <w:t>V Dobříš</w:t>
      </w:r>
      <w:r w:rsidR="00462261">
        <w:t>i dne 10</w:t>
      </w:r>
      <w:r w:rsidR="0072521A">
        <w:t xml:space="preserve">. </w:t>
      </w:r>
      <w:r w:rsidR="00462261">
        <w:t>února</w:t>
      </w:r>
      <w:r w:rsidR="0072521A">
        <w:t xml:space="preserve"> 201</w:t>
      </w:r>
      <w:r w:rsidR="00462261">
        <w:t>4</w:t>
      </w:r>
      <w:r w:rsidR="0072521A">
        <w:t xml:space="preserve"> </w:t>
      </w:r>
    </w:p>
    <w:p w:rsidR="00E04183" w:rsidRDefault="00E04183"/>
    <w:sectPr w:rsidR="00E0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C0E2E"/>
    <w:multiLevelType w:val="hybridMultilevel"/>
    <w:tmpl w:val="3EBC0890"/>
    <w:lvl w:ilvl="0" w:tplc="EE9C7C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B14A7"/>
    <w:multiLevelType w:val="hybridMultilevel"/>
    <w:tmpl w:val="B762C7F4"/>
    <w:lvl w:ilvl="0" w:tplc="EE9C7C0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DF"/>
    <w:rsid w:val="00024B39"/>
    <w:rsid w:val="0006421D"/>
    <w:rsid w:val="000D4629"/>
    <w:rsid w:val="00226C82"/>
    <w:rsid w:val="00251BDC"/>
    <w:rsid w:val="002B31AC"/>
    <w:rsid w:val="0036277C"/>
    <w:rsid w:val="003E3ADF"/>
    <w:rsid w:val="00440554"/>
    <w:rsid w:val="0045157F"/>
    <w:rsid w:val="00462261"/>
    <w:rsid w:val="004C6C23"/>
    <w:rsid w:val="00522BFD"/>
    <w:rsid w:val="0066729E"/>
    <w:rsid w:val="006A6C78"/>
    <w:rsid w:val="006F3E71"/>
    <w:rsid w:val="0072521A"/>
    <w:rsid w:val="00774251"/>
    <w:rsid w:val="008D23AA"/>
    <w:rsid w:val="009825DB"/>
    <w:rsid w:val="00A03717"/>
    <w:rsid w:val="00B40C0D"/>
    <w:rsid w:val="00C31E81"/>
    <w:rsid w:val="00C40CFD"/>
    <w:rsid w:val="00C91269"/>
    <w:rsid w:val="00D04F6D"/>
    <w:rsid w:val="00DB6733"/>
    <w:rsid w:val="00E04183"/>
    <w:rsid w:val="00F40E04"/>
    <w:rsid w:val="00F47165"/>
    <w:rsid w:val="00F57AB9"/>
    <w:rsid w:val="00F74D3C"/>
    <w:rsid w:val="00FC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2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72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52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72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Marvanová Eva</cp:lastModifiedBy>
  <cp:revision>5</cp:revision>
  <dcterms:created xsi:type="dcterms:W3CDTF">2014-02-24T14:20:00Z</dcterms:created>
  <dcterms:modified xsi:type="dcterms:W3CDTF">2014-02-26T09:04:00Z</dcterms:modified>
</cp:coreProperties>
</file>